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</w:rPr>
        <w:t xml:space="preserve">KHH PTO Meeting</w:t>
      </w:r>
    </w:p>
    <w:p>
      <w:pPr/>
      <w:r>
        <w:rPr>
          <w:rFonts w:ascii="Times" w:hAnsi="Times" w:cs="Times"/>
          <w:sz w:val="24"/>
          <w:sz-cs w:val="24"/>
        </w:rPr>
        <w:t xml:space="preserve">September 9, 2025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ATTENDEES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Sarah Shtutin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Doug Gower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Meghan Parpos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Susan Lyons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Leah Maroni-Wagner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Taylor Murtagh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Lisa Garcia-Rivera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Kim Bennett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AGENDA: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Introductions of the HH PTO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Budget Review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Gift Your Child Update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Cultural Enrichment Update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Events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PTO Priorities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INTRODUCTIONS 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PTO Board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Sarah Shtutin: PTO President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Doug Gower: PTO Treasurer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Meghan Parpos: PTO Secretary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Lisa: PTO Gift Your Child Chair, Talent Show Lead, Bulletin Boards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Susan Lyons: PTO Cultural Chair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Other Key PTO Members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Kim Bennett: supporting with social assets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Taylor Murtagh: supporting with incoming K events/activities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BUDGET REVIEW (Doug)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Last year we ended the year at about $33,000 of expenses, under budget by $15,600.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We have a large reserve - $33,690 - due to COVID years. Goal is to slowly spend this down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Key budget lines - activities, teacher supplies, 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Teacher Supplies - each teacher gets $300, new teachers get $500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25/26 School Year Budget = $47,000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$33,014.80 is from Town PTO distribution from 24/25 fundraising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$14,745.20 is from reserves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GIFT YOUR CHILD</w:t>
      </w:r>
      <w:r>
        <w:rPr>
          <w:rFonts w:ascii="Times" w:hAnsi="Times" w:cs="Times"/>
          <w:sz w:val="24"/>
          <w:sz-cs w:val="24"/>
        </w:rPr>
        <w:t xml:space="preserve"> (Lisa)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Will be launching on September 15th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Lisa will do ½ sheet flyers next week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Bulletin Board - Left side be the GYC (on the “what’s happening” side)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 we want to add leaves with each family’s name on it when they donate - Taylor and Meghan to help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Need to figure out logistics, who hangs the leaves/puts names on it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Considered increasing the goal from $15K to $18K, going to stay at $15K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CULTURAL ENRICHMENT UPDATE</w:t>
      </w:r>
      <w:r>
        <w:rPr>
          <w:rFonts w:ascii="Times" w:hAnsi="Times" w:cs="Times"/>
          <w:sz w:val="24"/>
          <w:sz-cs w:val="24"/>
        </w:rPr>
        <w:t xml:space="preserve"> (Susan)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For K-1: Tanglewood Marionettes - Jan-March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2-3: Violinist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4th Grade: Poetry Alive - waiting to hear back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5th Grade: Tape Art, align with when we have families coming into the school. Schedule it right before Talent Show or Art Show (most likely end of March)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Middle School Programs are in progress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EVENTS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Picture Day Sept 16th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Curriculum Night Sept 25th, Chat afterwards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PTO Coffee - Oct 3rd in the morning, meet new Vice Principal Donna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Book Fair - Oct 13-17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Movie Night Oct 17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Evening with Superintendent - tentatively Monday, Oct 20th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PTO PRIORITIES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Begin composting project (in progress, Sarah leading)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Courtyard Redo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Succession Plan for President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CocoaOOXMLWriter/2487.3</generator>
</meta>
</file>