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7D" w:rsidRDefault="00FF010C" w:rsidP="00FF010C">
      <w:pPr>
        <w:jc w:val="center"/>
        <w:rPr>
          <w:sz w:val="32"/>
          <w:szCs w:val="32"/>
        </w:rPr>
      </w:pPr>
      <w:r>
        <w:rPr>
          <w:sz w:val="32"/>
          <w:szCs w:val="32"/>
        </w:rPr>
        <w:t xml:space="preserve">Claypit Hill PTO Board Meeting </w:t>
      </w:r>
    </w:p>
    <w:p w:rsidR="00FF010C" w:rsidRDefault="006231CB" w:rsidP="00FF010C">
      <w:pPr>
        <w:jc w:val="center"/>
        <w:rPr>
          <w:sz w:val="32"/>
          <w:szCs w:val="32"/>
        </w:rPr>
      </w:pPr>
      <w:r>
        <w:rPr>
          <w:sz w:val="32"/>
          <w:szCs w:val="32"/>
        </w:rPr>
        <w:t>October</w:t>
      </w:r>
      <w:r w:rsidR="00021935">
        <w:rPr>
          <w:sz w:val="32"/>
          <w:szCs w:val="32"/>
        </w:rPr>
        <w:t xml:space="preserve"> 7</w:t>
      </w:r>
      <w:r w:rsidR="00F56428">
        <w:rPr>
          <w:sz w:val="32"/>
          <w:szCs w:val="32"/>
        </w:rPr>
        <w:t>, 2013 2pm</w:t>
      </w:r>
    </w:p>
    <w:p w:rsidR="00FF010C" w:rsidRDefault="00FF010C" w:rsidP="00FF010C">
      <w:pPr>
        <w:jc w:val="center"/>
        <w:rPr>
          <w:sz w:val="32"/>
          <w:szCs w:val="32"/>
        </w:rPr>
      </w:pP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F56428">
        <w:t>Tracey O’Rourke</w:t>
      </w:r>
      <w:r w:rsidR="009A3D46">
        <w:t xml:space="preserve"> at </w:t>
      </w:r>
      <w:r w:rsidR="00F56428">
        <w:t>2pm</w:t>
      </w:r>
      <w:r>
        <w:t xml:space="preserve"> at Claypit Hill School.</w:t>
      </w:r>
    </w:p>
    <w:p w:rsidR="00FF010C" w:rsidRPr="00FF010C" w:rsidRDefault="00FF010C" w:rsidP="00FF010C">
      <w:pPr>
        <w:pStyle w:val="ListParagraph"/>
        <w:numPr>
          <w:ilvl w:val="0"/>
          <w:numId w:val="1"/>
        </w:numPr>
        <w:rPr>
          <w:sz w:val="32"/>
          <w:szCs w:val="32"/>
        </w:rPr>
      </w:pPr>
      <w:r>
        <w:t>Members in attendance:</w:t>
      </w:r>
      <w:r w:rsidR="009A3D46">
        <w:t xml:space="preserve"> Tracey O’Rourke- President, </w:t>
      </w:r>
      <w:r w:rsidR="00F56428">
        <w:t xml:space="preserve">Lauren Reynolds-Vice President, Jean Prince-GYC, </w:t>
      </w:r>
      <w:r>
        <w:t>Niki Duffy- Treasure</w:t>
      </w:r>
      <w:r w:rsidR="00376357">
        <w:t>r</w:t>
      </w:r>
      <w:r w:rsidR="004869CC">
        <w:t>,</w:t>
      </w:r>
      <w:r w:rsidR="009A3D46">
        <w:t xml:space="preserve"> </w:t>
      </w:r>
      <w:r w:rsidR="004869CC">
        <w:t>and Phyllis Schilp- Secretary</w:t>
      </w:r>
      <w:r w:rsidR="00376357">
        <w:t xml:space="preserve">, </w:t>
      </w:r>
      <w:r w:rsidR="004869CC">
        <w:t xml:space="preserve">and a </w:t>
      </w:r>
      <w:r w:rsidR="005D2A40">
        <w:t>quorum</w:t>
      </w:r>
      <w:r w:rsidR="004869CC">
        <w:t xml:space="preserve"> was reached.</w:t>
      </w:r>
    </w:p>
    <w:p w:rsidR="00222B9E" w:rsidRPr="00F56428" w:rsidRDefault="00443EAC" w:rsidP="00FF010C">
      <w:pPr>
        <w:pStyle w:val="ListParagraph"/>
        <w:numPr>
          <w:ilvl w:val="0"/>
          <w:numId w:val="1"/>
        </w:numPr>
        <w:rPr>
          <w:sz w:val="32"/>
          <w:szCs w:val="32"/>
        </w:rPr>
      </w:pPr>
      <w:r>
        <w:t xml:space="preserve">At </w:t>
      </w:r>
      <w:r w:rsidR="00021935">
        <w:t>2:06</w:t>
      </w:r>
      <w:r w:rsidR="00F56428">
        <w:t>pm</w:t>
      </w:r>
      <w:r w:rsidR="00222B9E">
        <w:t xml:space="preserve"> a motion was made and seconded to approve the minutes from the </w:t>
      </w:r>
      <w:r w:rsidR="0070668F">
        <w:t>September</w:t>
      </w:r>
      <w:r w:rsidR="00222B9E">
        <w:t xml:space="preserve"> PTO meeting.</w:t>
      </w:r>
    </w:p>
    <w:p w:rsidR="00F56428" w:rsidRPr="00F56428" w:rsidRDefault="00F56428" w:rsidP="00FF010C">
      <w:pPr>
        <w:pStyle w:val="ListParagraph"/>
        <w:numPr>
          <w:ilvl w:val="0"/>
          <w:numId w:val="1"/>
        </w:numPr>
        <w:rPr>
          <w:sz w:val="32"/>
          <w:szCs w:val="32"/>
        </w:rPr>
      </w:pPr>
      <w:r>
        <w:t>PTO Board Meetings w</w:t>
      </w:r>
      <w:r w:rsidR="00562D79">
        <w:t>ill be held on the first Monday</w:t>
      </w:r>
      <w:r>
        <w:t xml:space="preserve"> of the month at 2pm. All Parents are welcome to join in.</w:t>
      </w:r>
      <w:r w:rsidR="00021935">
        <w:t xml:space="preserve"> </w:t>
      </w:r>
    </w:p>
    <w:p w:rsidR="00F56428" w:rsidRPr="008A3232" w:rsidRDefault="00F56428" w:rsidP="00F56428">
      <w:pPr>
        <w:pStyle w:val="ListParagraph"/>
        <w:rPr>
          <w:sz w:val="32"/>
          <w:szCs w:val="32"/>
        </w:rPr>
      </w:pPr>
    </w:p>
    <w:p w:rsidR="008A3232" w:rsidRPr="008A3232" w:rsidRDefault="008A3232" w:rsidP="008A3232">
      <w:pPr>
        <w:pStyle w:val="ListParagraph"/>
        <w:rPr>
          <w:sz w:val="32"/>
          <w:szCs w:val="32"/>
        </w:rPr>
      </w:pPr>
    </w:p>
    <w:p w:rsidR="00AD4D84" w:rsidRPr="00AD4D84" w:rsidRDefault="00AD4D84" w:rsidP="00AD4D84">
      <w:pPr>
        <w:pStyle w:val="ListParagraph"/>
        <w:rPr>
          <w:sz w:val="32"/>
          <w:szCs w:val="32"/>
        </w:rPr>
      </w:pPr>
    </w:p>
    <w:p w:rsidR="00FF010C" w:rsidRPr="009F309C" w:rsidRDefault="00FF010C" w:rsidP="00FF010C">
      <w:pPr>
        <w:pStyle w:val="ListParagraph"/>
        <w:jc w:val="center"/>
        <w:rPr>
          <w:sz w:val="32"/>
          <w:szCs w:val="32"/>
          <w:u w:val="single"/>
        </w:rPr>
      </w:pPr>
      <w:r w:rsidRPr="009F309C">
        <w:rPr>
          <w:sz w:val="32"/>
          <w:szCs w:val="32"/>
          <w:u w:val="single"/>
        </w:rPr>
        <w:t>Committee Reports</w:t>
      </w:r>
    </w:p>
    <w:p w:rsidR="00F56428" w:rsidRDefault="00F56428" w:rsidP="00DD1EAA">
      <w:pPr>
        <w:pStyle w:val="ListParagraph"/>
        <w:numPr>
          <w:ilvl w:val="0"/>
          <w:numId w:val="2"/>
        </w:numPr>
      </w:pPr>
      <w:r w:rsidRPr="00F56428">
        <w:rPr>
          <w:color w:val="365F91" w:themeColor="accent1" w:themeShade="BF"/>
          <w:sz w:val="28"/>
          <w:u w:val="single"/>
        </w:rPr>
        <w:t>Apparel</w:t>
      </w:r>
      <w:r w:rsidR="000C4AE6" w:rsidRPr="00F56428">
        <w:rPr>
          <w:sz w:val="28"/>
        </w:rPr>
        <w:t xml:space="preserve"> </w:t>
      </w:r>
      <w:r w:rsidR="000C4AE6">
        <w:t>–</w:t>
      </w:r>
      <w:r>
        <w:t>New</w:t>
      </w:r>
      <w:r w:rsidR="008A0EE8">
        <w:t xml:space="preserve"> this year Heather Demasi is Chair</w:t>
      </w:r>
      <w:r>
        <w:t xml:space="preserve"> </w:t>
      </w:r>
      <w:r w:rsidR="008A0EE8">
        <w:t xml:space="preserve">of </w:t>
      </w:r>
      <w:r>
        <w:t xml:space="preserve">this committee. </w:t>
      </w:r>
      <w:r w:rsidR="0070668F">
        <w:t>Over $4,000 in sales and estimated $800</w:t>
      </w:r>
      <w:r w:rsidR="00021935">
        <w:t xml:space="preserve"> in profit. Resale will be held in the spring.</w:t>
      </w:r>
    </w:p>
    <w:p w:rsidR="00311972" w:rsidRDefault="00F56428" w:rsidP="00DD1EAA">
      <w:pPr>
        <w:pStyle w:val="ListParagraph"/>
        <w:numPr>
          <w:ilvl w:val="0"/>
          <w:numId w:val="2"/>
        </w:numPr>
      </w:pPr>
      <w:r>
        <w:rPr>
          <w:color w:val="365F91" w:themeColor="accent1" w:themeShade="BF"/>
          <w:sz w:val="28"/>
          <w:u w:val="single"/>
        </w:rPr>
        <w:t>5</w:t>
      </w:r>
      <w:r w:rsidRPr="00F56428">
        <w:rPr>
          <w:color w:val="365F91" w:themeColor="accent1" w:themeShade="BF"/>
          <w:sz w:val="28"/>
          <w:u w:val="single"/>
          <w:vertAlign w:val="superscript"/>
        </w:rPr>
        <w:t>th</w:t>
      </w:r>
      <w:r>
        <w:rPr>
          <w:color w:val="365F91" w:themeColor="accent1" w:themeShade="BF"/>
          <w:sz w:val="28"/>
          <w:u w:val="single"/>
        </w:rPr>
        <w:t xml:space="preserve"> Grade Activity</w:t>
      </w:r>
      <w:r w:rsidR="000D651E" w:rsidRPr="00F56428">
        <w:rPr>
          <w:color w:val="365F91" w:themeColor="accent1" w:themeShade="BF"/>
          <w:sz w:val="28"/>
          <w:u w:val="single"/>
        </w:rPr>
        <w:t>–</w:t>
      </w:r>
      <w:r w:rsidR="00021935">
        <w:rPr>
          <w:color w:val="365F91" w:themeColor="accent1" w:themeShade="BF"/>
          <w:sz w:val="28"/>
          <w:u w:val="single"/>
        </w:rPr>
        <w:t xml:space="preserve"> </w:t>
      </w:r>
      <w:r w:rsidR="00021935">
        <w:rPr>
          <w:color w:val="365F91" w:themeColor="accent1" w:themeShade="BF"/>
          <w:sz w:val="28"/>
        </w:rPr>
        <w:t xml:space="preserve"> </w:t>
      </w:r>
      <w:r w:rsidR="00021935">
        <w:t xml:space="preserve"> The second 5</w:t>
      </w:r>
      <w:r w:rsidR="00021935" w:rsidRPr="00021935">
        <w:rPr>
          <w:vertAlign w:val="superscript"/>
        </w:rPr>
        <w:t>th</w:t>
      </w:r>
      <w:r w:rsidR="00021935">
        <w:t xml:space="preserve"> grade activity meeting is planned for Thursday Oct </w:t>
      </w:r>
      <w:r w:rsidR="0070668F">
        <w:t>10</w:t>
      </w:r>
      <w:r w:rsidR="00021935" w:rsidRPr="00021935">
        <w:rPr>
          <w:vertAlign w:val="superscript"/>
        </w:rPr>
        <w:t>th</w:t>
      </w:r>
      <w:r w:rsidR="00021935">
        <w:t xml:space="preserve"> at 845am. Co-Chairs Sarah Orlov and Jessica Hamlin will be heading this committee. R</w:t>
      </w:r>
      <w:r w:rsidR="00796DE8">
        <w:t>oller Kingdom will be run by: Kerry Rice and Karen Monroe. Bash will be run by: Emily L’Esperance, Memory book: Paulette Green. Still looki</w:t>
      </w:r>
      <w:r w:rsidR="00582446">
        <w:t xml:space="preserve">ng for a </w:t>
      </w:r>
      <w:r w:rsidR="00796DE8">
        <w:t>treasure</w:t>
      </w:r>
      <w:r w:rsidR="00562D79">
        <w:t>r</w:t>
      </w:r>
      <w:r w:rsidR="00796DE8">
        <w:t>.</w:t>
      </w:r>
    </w:p>
    <w:p w:rsidR="00796DE8" w:rsidRPr="008B3121" w:rsidRDefault="00796DE8" w:rsidP="00DD1EAA">
      <w:pPr>
        <w:pStyle w:val="ListParagraph"/>
        <w:numPr>
          <w:ilvl w:val="0"/>
          <w:numId w:val="2"/>
        </w:numPr>
        <w:rPr>
          <w:color w:val="365F91" w:themeColor="accent1" w:themeShade="BF"/>
          <w:u w:val="single"/>
        </w:rPr>
      </w:pPr>
      <w:r w:rsidRPr="00796DE8">
        <w:rPr>
          <w:color w:val="365F91" w:themeColor="accent1" w:themeShade="BF"/>
          <w:sz w:val="28"/>
          <w:szCs w:val="28"/>
          <w:u w:val="single"/>
        </w:rPr>
        <w:t xml:space="preserve">Gift your Child- </w:t>
      </w:r>
      <w:r>
        <w:t>Jean Prince reported there is</w:t>
      </w:r>
      <w:r w:rsidR="00021935">
        <w:t xml:space="preserve"> a good turn out this year as 138</w:t>
      </w:r>
      <w:r>
        <w:t xml:space="preserve"> families have already </w:t>
      </w:r>
      <w:r w:rsidR="00562D79">
        <w:t xml:space="preserve">donated. </w:t>
      </w:r>
      <w:r w:rsidR="00021935">
        <w:t>This is 33% of the total families at Cl</w:t>
      </w:r>
      <w:r w:rsidR="0070668F">
        <w:t>a</w:t>
      </w:r>
      <w:r w:rsidR="00021935">
        <w:t xml:space="preserve">ypit. </w:t>
      </w:r>
      <w:r w:rsidR="00562D79">
        <w:t>So far this year $</w:t>
      </w:r>
      <w:r w:rsidR="00021935">
        <w:t xml:space="preserve">18,800. </w:t>
      </w:r>
      <w:r w:rsidR="008A0EE8">
        <w:t>Up-coming marketing for participation in GYC include backpack mailings, e-blasts and sandwich boards.</w:t>
      </w:r>
      <w:r w:rsidR="00021935">
        <w:t xml:space="preserve"> E-blasts will include items that were bought by GYC funds.</w:t>
      </w:r>
    </w:p>
    <w:p w:rsidR="008B3121" w:rsidRPr="00796DE8" w:rsidRDefault="008B3121" w:rsidP="00DD1EAA">
      <w:pPr>
        <w:pStyle w:val="ListParagraph"/>
        <w:numPr>
          <w:ilvl w:val="0"/>
          <w:numId w:val="2"/>
        </w:numPr>
        <w:rPr>
          <w:color w:val="365F91" w:themeColor="accent1" w:themeShade="BF"/>
          <w:u w:val="single"/>
        </w:rPr>
      </w:pPr>
      <w:r>
        <w:rPr>
          <w:color w:val="365F91" w:themeColor="accent1" w:themeShade="BF"/>
          <w:sz w:val="28"/>
          <w:szCs w:val="28"/>
          <w:u w:val="single"/>
        </w:rPr>
        <w:t xml:space="preserve">Adult Social – </w:t>
      </w:r>
      <w:r>
        <w:t xml:space="preserve">Lauren Reynolds reported on </w:t>
      </w:r>
      <w:r w:rsidR="0070668F">
        <w:t xml:space="preserve">this </w:t>
      </w:r>
      <w:r>
        <w:t>new social event. This will be a non PTO event. A way in which parents can meet other parents from Wayland schools. Possible event at the Curling Club in Wayland was discussed for February. November 14</w:t>
      </w:r>
      <w:r w:rsidRPr="008B3121">
        <w:rPr>
          <w:vertAlign w:val="superscript"/>
        </w:rPr>
        <w:t>th</w:t>
      </w:r>
      <w:r>
        <w:t xml:space="preserve"> Adult Social Parents Night Out at The Local from 7pm-9pm. </w:t>
      </w:r>
    </w:p>
    <w:p w:rsidR="00A70D1F" w:rsidRDefault="00A70D1F" w:rsidP="00AD4D84">
      <w:pPr>
        <w:pStyle w:val="ListParagraph"/>
        <w:ind w:left="1440"/>
        <w:jc w:val="center"/>
        <w:rPr>
          <w:sz w:val="32"/>
          <w:szCs w:val="32"/>
          <w:u w:val="single"/>
        </w:rPr>
      </w:pPr>
    </w:p>
    <w:p w:rsidR="00562D79" w:rsidRDefault="00562D79" w:rsidP="00AD4D84">
      <w:pPr>
        <w:pStyle w:val="ListParagraph"/>
        <w:ind w:left="1440"/>
        <w:jc w:val="center"/>
        <w:rPr>
          <w:sz w:val="32"/>
          <w:szCs w:val="32"/>
          <w:u w:val="single"/>
        </w:rPr>
      </w:pPr>
    </w:p>
    <w:p w:rsidR="0070668F" w:rsidRDefault="0070668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lastRenderedPageBreak/>
        <w:t>PTO Board Reports</w:t>
      </w:r>
    </w:p>
    <w:p w:rsidR="00AD21E2" w:rsidRDefault="004D5A61" w:rsidP="0066219F">
      <w:pPr>
        <w:pStyle w:val="ListParagraph"/>
        <w:numPr>
          <w:ilvl w:val="0"/>
          <w:numId w:val="3"/>
        </w:numPr>
        <w:rPr>
          <w:color w:val="365F91" w:themeColor="accent1" w:themeShade="BF"/>
          <w:sz w:val="24"/>
          <w:u w:val="single"/>
        </w:rPr>
      </w:pPr>
      <w:r w:rsidRPr="008A0EE8">
        <w:rPr>
          <w:color w:val="365F91" w:themeColor="accent1" w:themeShade="BF"/>
          <w:sz w:val="24"/>
          <w:u w:val="single"/>
        </w:rPr>
        <w:t>President’s Report</w:t>
      </w:r>
      <w:r w:rsidR="000C4AE6" w:rsidRPr="008A0EE8">
        <w:rPr>
          <w:sz w:val="24"/>
        </w:rPr>
        <w:t xml:space="preserve"> </w:t>
      </w:r>
      <w:r w:rsidR="000C4AE6">
        <w:t>–</w:t>
      </w:r>
      <w:r w:rsidR="008B3121">
        <w:t>Tracey O’Rourke reported on the Superintendant meeting of the School redistricting. The different options were discussed and the school committee will be making a decision by the end of October tentatively. All are encouraged to contact the Superindendant with feedback for the different options. Lice check will be Friday October 18</w:t>
      </w:r>
      <w:r w:rsidR="008B3121" w:rsidRPr="008B3121">
        <w:rPr>
          <w:vertAlign w:val="superscript"/>
        </w:rPr>
        <w:t>th</w:t>
      </w:r>
      <w:r w:rsidR="008B3121">
        <w:t xml:space="preserve">. Parent representative for World’s Fair </w:t>
      </w:r>
      <w:r w:rsidR="0070668F">
        <w:t xml:space="preserve">in attendance at  this meeting </w:t>
      </w:r>
      <w:r w:rsidR="008B3121">
        <w:t>requested help for World’s Fair. Suggestion was made by Tracey for recruitment for the World’s Fair at Lice check since there will be so many volunteers in attendance.</w:t>
      </w:r>
      <w:r w:rsidR="0048632E">
        <w:t xml:space="preserve"> Adult speaker from Trend Micro Systems for Tech Saftey will be schedule before the holidays. The Topic will include empowering parents to understand technology and what their kids are being exposed to.</w:t>
      </w:r>
    </w:p>
    <w:p w:rsidR="00F72A1B" w:rsidRPr="005C58B8" w:rsidRDefault="009F309C" w:rsidP="0048632E">
      <w:pPr>
        <w:pStyle w:val="ListParagraph"/>
        <w:numPr>
          <w:ilvl w:val="0"/>
          <w:numId w:val="3"/>
        </w:numPr>
        <w:rPr>
          <w:sz w:val="32"/>
          <w:szCs w:val="32"/>
          <w:u w:val="single"/>
        </w:rPr>
      </w:pPr>
      <w:r w:rsidRPr="00FB77A8">
        <w:rPr>
          <w:color w:val="365F91" w:themeColor="accent1" w:themeShade="BF"/>
          <w:sz w:val="24"/>
          <w:u w:val="single"/>
        </w:rPr>
        <w:t>Treasure</w:t>
      </w:r>
      <w:r w:rsidR="00376357" w:rsidRPr="00FB77A8">
        <w:rPr>
          <w:color w:val="365F91" w:themeColor="accent1" w:themeShade="BF"/>
          <w:sz w:val="24"/>
          <w:u w:val="single"/>
        </w:rPr>
        <w:t>r</w:t>
      </w:r>
      <w:r w:rsidR="000E2F3F" w:rsidRPr="00FB77A8">
        <w:rPr>
          <w:color w:val="365F91" w:themeColor="accent1" w:themeShade="BF"/>
          <w:sz w:val="24"/>
          <w:u w:val="single"/>
        </w:rPr>
        <w:t>’</w:t>
      </w:r>
      <w:r w:rsidRPr="00FB77A8">
        <w:rPr>
          <w:color w:val="365F91" w:themeColor="accent1" w:themeShade="BF"/>
          <w:sz w:val="24"/>
          <w:u w:val="single"/>
        </w:rPr>
        <w:t xml:space="preserve">s Report </w:t>
      </w:r>
      <w:r>
        <w:t xml:space="preserve">– Niki Duffy- </w:t>
      </w:r>
      <w:r w:rsidR="0048632E">
        <w:t>reported that teacher letters for reimbursement supplies will go out this week. May 1</w:t>
      </w:r>
      <w:r w:rsidR="0048632E" w:rsidRPr="0048632E">
        <w:rPr>
          <w:vertAlign w:val="superscript"/>
        </w:rPr>
        <w:t>st</w:t>
      </w:r>
      <w:r w:rsidR="0048632E">
        <w:t xml:space="preserve"> will be the end date for reimbursement checks for classroom supplies. Unused funds will be redirected as needed by other staff members.</w:t>
      </w:r>
      <w:r w:rsidR="0070668F">
        <w:t xml:space="preserve"> 5th grade teachers are requesting funds for book purchases. A decision was made to give each 5</w:t>
      </w:r>
      <w:r w:rsidR="0070668F" w:rsidRPr="0070668F">
        <w:rPr>
          <w:vertAlign w:val="superscript"/>
        </w:rPr>
        <w:t>th</w:t>
      </w:r>
      <w:r w:rsidR="0070668F">
        <w:t xml:space="preserve"> grade class $100 in scholastic bucks and an additional $125 from PTO funds. Karen Saxon also requesting funds for book</w:t>
      </w:r>
      <w:r w:rsidR="009137B6">
        <w:t xml:space="preserve">s. The $1,200 ear marked from </w:t>
      </w:r>
      <w:r w:rsidR="0070668F">
        <w:t>cirruclum funds will be split between the 5</w:t>
      </w:r>
      <w:r w:rsidR="0070668F" w:rsidRPr="0070668F">
        <w:rPr>
          <w:vertAlign w:val="superscript"/>
        </w:rPr>
        <w:t>th</w:t>
      </w:r>
      <w:r w:rsidR="0070668F">
        <w:t xml:space="preserve"> grade class and the Special education request.</w:t>
      </w:r>
      <w:r w:rsidR="009137B6">
        <w:t xml:space="preserve"> Basket for Library will also be added to the Book Fair basket requests this year.</w:t>
      </w:r>
    </w:p>
    <w:p w:rsidR="00D5110C" w:rsidRDefault="00D5110C" w:rsidP="005B261D">
      <w:pPr>
        <w:pStyle w:val="ListParagraph"/>
        <w:ind w:left="3600" w:firstLine="720"/>
        <w:rPr>
          <w:sz w:val="32"/>
          <w:szCs w:val="32"/>
          <w:u w:val="single"/>
        </w:rPr>
      </w:pPr>
      <w:r w:rsidRPr="005B261D">
        <w:rPr>
          <w:sz w:val="32"/>
          <w:szCs w:val="32"/>
          <w:u w:val="single"/>
        </w:rPr>
        <w:t>Up-Coming Events</w:t>
      </w:r>
    </w:p>
    <w:p w:rsidR="0070668F" w:rsidRDefault="0070668F" w:rsidP="00A70D1F">
      <w:pPr>
        <w:pStyle w:val="ListParagraph"/>
        <w:numPr>
          <w:ilvl w:val="0"/>
          <w:numId w:val="3"/>
        </w:numPr>
      </w:pPr>
      <w:r>
        <w:t>October 10-16-Book Fair</w:t>
      </w:r>
    </w:p>
    <w:p w:rsidR="00D5110C" w:rsidRDefault="0048632E" w:rsidP="00A70D1F">
      <w:pPr>
        <w:pStyle w:val="ListParagraph"/>
        <w:numPr>
          <w:ilvl w:val="0"/>
          <w:numId w:val="3"/>
        </w:numPr>
      </w:pPr>
      <w:r>
        <w:t>October 11</w:t>
      </w:r>
      <w:r w:rsidR="0070668F">
        <w:t>,</w:t>
      </w:r>
      <w:r>
        <w:t xml:space="preserve"> 845</w:t>
      </w:r>
      <w:r w:rsidR="00D60D39">
        <w:t xml:space="preserve">am - Fifth Grade Activities meeting </w:t>
      </w:r>
    </w:p>
    <w:p w:rsidR="0048632E" w:rsidRDefault="0070668F" w:rsidP="00A70D1F">
      <w:pPr>
        <w:pStyle w:val="ListParagraph"/>
        <w:numPr>
          <w:ilvl w:val="0"/>
          <w:numId w:val="3"/>
        </w:numPr>
      </w:pPr>
      <w:r>
        <w:t xml:space="preserve">October 18, </w:t>
      </w:r>
      <w:r w:rsidR="0048632E">
        <w:t>830am</w:t>
      </w:r>
      <w:r w:rsidR="00D60D39">
        <w:t xml:space="preserve">- </w:t>
      </w:r>
      <w:r>
        <w:t>Lice Check and S</w:t>
      </w:r>
      <w:r w:rsidR="0048632E">
        <w:t>ocial</w:t>
      </w:r>
    </w:p>
    <w:p w:rsidR="00D60D39" w:rsidRDefault="00D60D39" w:rsidP="0070668F">
      <w:pPr>
        <w:pStyle w:val="ListParagraph"/>
        <w:ind w:left="1440"/>
      </w:pPr>
    </w:p>
    <w:p w:rsidR="00D60D39" w:rsidRDefault="00D60D39" w:rsidP="00423C89">
      <w:pPr>
        <w:pStyle w:val="ListParagraph"/>
        <w:ind w:left="1440"/>
      </w:pPr>
    </w:p>
    <w:p w:rsidR="00423C89" w:rsidRDefault="00423C89" w:rsidP="00423C89">
      <w:pPr>
        <w:pStyle w:val="ListParagraph"/>
        <w:ind w:left="1440"/>
      </w:pPr>
      <w:r>
        <w:t xml:space="preserve">Next PTO meeting is scheduled for </w:t>
      </w:r>
      <w:r w:rsidR="0070668F">
        <w:t>November 4</w:t>
      </w:r>
      <w:r w:rsidR="0070668F" w:rsidRPr="0070668F">
        <w:rPr>
          <w:vertAlign w:val="superscript"/>
        </w:rPr>
        <w:t>th</w:t>
      </w:r>
      <w:r w:rsidR="0070668F">
        <w:t xml:space="preserve"> </w:t>
      </w:r>
      <w:r w:rsidR="00E855A7">
        <w:t xml:space="preserve"> at</w:t>
      </w:r>
      <w:r w:rsidR="00140ECE">
        <w:t xml:space="preserve"> </w:t>
      </w:r>
      <w:r w:rsidR="00D60D39">
        <w:t>2p</w:t>
      </w:r>
      <w:r w:rsidR="005B261D">
        <w:t>m</w:t>
      </w:r>
      <w:r w:rsidR="008B0E09">
        <w:rPr>
          <w:vertAlign w:val="superscript"/>
        </w:rPr>
        <w:t xml:space="preserve"> </w:t>
      </w:r>
      <w:r w:rsidR="005D2A40">
        <w:t>Claypit Hill School. Meeting a</w:t>
      </w:r>
      <w:r w:rsidR="00155A2C">
        <w:t xml:space="preserve">djourned by </w:t>
      </w:r>
      <w:r w:rsidR="00D60D39">
        <w:t>Tracey O’Rourke</w:t>
      </w:r>
      <w:r w:rsidR="00155A2C">
        <w:t xml:space="preserve"> at </w:t>
      </w:r>
      <w:r w:rsidR="00D60D39">
        <w:t>305p</w:t>
      </w:r>
      <w:r>
        <w:t>m.</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423C89" w:rsidP="00423C89">
      <w:pPr>
        <w:pStyle w:val="ListParagraph"/>
        <w:ind w:left="1440"/>
      </w:pPr>
      <w:r>
        <w:t>Phyllis Schilp</w:t>
      </w:r>
    </w:p>
    <w:p w:rsidR="00423C89" w:rsidRDefault="00423C89" w:rsidP="00423C89">
      <w:pPr>
        <w:pStyle w:val="ListParagraph"/>
        <w:ind w:left="1440"/>
      </w:pPr>
      <w:r>
        <w:t>PTO Secretary</w:t>
      </w:r>
    </w:p>
    <w:p w:rsidR="00423C89" w:rsidRPr="00423C89" w:rsidRDefault="00423C89" w:rsidP="00423C89">
      <w:pPr>
        <w:pStyle w:val="ListParagraph"/>
        <w:ind w:left="1440"/>
      </w:pPr>
      <w:r>
        <w:t>Claypit Hill School</w:t>
      </w:r>
    </w:p>
    <w:p w:rsidR="00423C89" w:rsidRDefault="00423C89" w:rsidP="00423C89"/>
    <w:p w:rsidR="00423C89" w:rsidRDefault="00423C89" w:rsidP="00423C89"/>
    <w:sectPr w:rsidR="00423C89" w:rsidSect="00255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E24AE"/>
    <w:multiLevelType w:val="hybridMultilevel"/>
    <w:tmpl w:val="FBA8FD04"/>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8"/>
  </w:num>
  <w:num w:numId="7">
    <w:abstractNumId w:val="2"/>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F010C"/>
    <w:rsid w:val="00021935"/>
    <w:rsid w:val="000330D2"/>
    <w:rsid w:val="00083B90"/>
    <w:rsid w:val="000C44F7"/>
    <w:rsid w:val="000C4AE6"/>
    <w:rsid w:val="000D651E"/>
    <w:rsid w:val="000E2F3F"/>
    <w:rsid w:val="00140ECE"/>
    <w:rsid w:val="001511E4"/>
    <w:rsid w:val="00155A2C"/>
    <w:rsid w:val="00165793"/>
    <w:rsid w:val="00180358"/>
    <w:rsid w:val="001E2152"/>
    <w:rsid w:val="001F5696"/>
    <w:rsid w:val="001F605E"/>
    <w:rsid w:val="0021027D"/>
    <w:rsid w:val="0022282A"/>
    <w:rsid w:val="00222B9E"/>
    <w:rsid w:val="00231DFD"/>
    <w:rsid w:val="0025537D"/>
    <w:rsid w:val="002E6C0B"/>
    <w:rsid w:val="00311972"/>
    <w:rsid w:val="003136D2"/>
    <w:rsid w:val="0034794A"/>
    <w:rsid w:val="00376357"/>
    <w:rsid w:val="003979BC"/>
    <w:rsid w:val="003B47FC"/>
    <w:rsid w:val="003B60C7"/>
    <w:rsid w:val="00422ED7"/>
    <w:rsid w:val="00423C89"/>
    <w:rsid w:val="00443EAC"/>
    <w:rsid w:val="004805E3"/>
    <w:rsid w:val="0048632E"/>
    <w:rsid w:val="004869CC"/>
    <w:rsid w:val="00486E14"/>
    <w:rsid w:val="004B2866"/>
    <w:rsid w:val="004D5A61"/>
    <w:rsid w:val="00512DFB"/>
    <w:rsid w:val="005500B5"/>
    <w:rsid w:val="00562D79"/>
    <w:rsid w:val="00582446"/>
    <w:rsid w:val="00593B3E"/>
    <w:rsid w:val="005B1AA2"/>
    <w:rsid w:val="005B261D"/>
    <w:rsid w:val="005C2CF6"/>
    <w:rsid w:val="005C58B8"/>
    <w:rsid w:val="005D2A40"/>
    <w:rsid w:val="005F20ED"/>
    <w:rsid w:val="006231CB"/>
    <w:rsid w:val="006406A2"/>
    <w:rsid w:val="0066219F"/>
    <w:rsid w:val="006778C3"/>
    <w:rsid w:val="006B49A9"/>
    <w:rsid w:val="006B7BA7"/>
    <w:rsid w:val="006E4510"/>
    <w:rsid w:val="0070624A"/>
    <w:rsid w:val="0070668F"/>
    <w:rsid w:val="007316C7"/>
    <w:rsid w:val="00734F4C"/>
    <w:rsid w:val="00736085"/>
    <w:rsid w:val="00780628"/>
    <w:rsid w:val="00795B83"/>
    <w:rsid w:val="00796DE8"/>
    <w:rsid w:val="00797429"/>
    <w:rsid w:val="007E3F03"/>
    <w:rsid w:val="008249D8"/>
    <w:rsid w:val="00847686"/>
    <w:rsid w:val="008A0EE8"/>
    <w:rsid w:val="008A3232"/>
    <w:rsid w:val="008B0E09"/>
    <w:rsid w:val="008B3121"/>
    <w:rsid w:val="008B3279"/>
    <w:rsid w:val="009137B6"/>
    <w:rsid w:val="009608C4"/>
    <w:rsid w:val="00997922"/>
    <w:rsid w:val="009A3D46"/>
    <w:rsid w:val="009F309C"/>
    <w:rsid w:val="00A33FC7"/>
    <w:rsid w:val="00A42C39"/>
    <w:rsid w:val="00A45833"/>
    <w:rsid w:val="00A70D1F"/>
    <w:rsid w:val="00AC6C5D"/>
    <w:rsid w:val="00AD21E2"/>
    <w:rsid w:val="00AD4D84"/>
    <w:rsid w:val="00B2037D"/>
    <w:rsid w:val="00B760F0"/>
    <w:rsid w:val="00C70B1A"/>
    <w:rsid w:val="00C73884"/>
    <w:rsid w:val="00C94C48"/>
    <w:rsid w:val="00CB5DFE"/>
    <w:rsid w:val="00CC2166"/>
    <w:rsid w:val="00D5110C"/>
    <w:rsid w:val="00D60D39"/>
    <w:rsid w:val="00DA3E34"/>
    <w:rsid w:val="00DD1EAA"/>
    <w:rsid w:val="00E447D6"/>
    <w:rsid w:val="00E55F31"/>
    <w:rsid w:val="00E75946"/>
    <w:rsid w:val="00E855A7"/>
    <w:rsid w:val="00EC3408"/>
    <w:rsid w:val="00ED5213"/>
    <w:rsid w:val="00F56428"/>
    <w:rsid w:val="00F72A1B"/>
    <w:rsid w:val="00F74EF0"/>
    <w:rsid w:val="00F82CBC"/>
    <w:rsid w:val="00FA3FD0"/>
    <w:rsid w:val="00FB77A8"/>
    <w:rsid w:val="00FC0A67"/>
    <w:rsid w:val="00FF0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AE725-993B-43DF-826F-C8EF5192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PHYLDON</cp:lastModifiedBy>
  <cp:revision>5</cp:revision>
  <cp:lastPrinted>2013-05-05T21:45:00Z</cp:lastPrinted>
  <dcterms:created xsi:type="dcterms:W3CDTF">2013-10-16T23:57:00Z</dcterms:created>
  <dcterms:modified xsi:type="dcterms:W3CDTF">2013-11-27T01:10:00Z</dcterms:modified>
</cp:coreProperties>
</file>